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F4" w:rsidRPr="00556C67" w:rsidRDefault="005D5BF4" w:rsidP="005D5BF4">
      <w:pPr>
        <w:pStyle w:val="1"/>
        <w:rPr>
          <w:szCs w:val="26"/>
        </w:rPr>
      </w:pPr>
      <w:bookmarkStart w:id="0" w:name="_Toc38626148"/>
      <w:r w:rsidRPr="00556C67">
        <w:rPr>
          <w:szCs w:val="26"/>
        </w:rPr>
        <w:t>Инструкция для руководителя ППЭ</w:t>
      </w:r>
      <w:bookmarkEnd w:id="0"/>
    </w:p>
    <w:p w:rsidR="005D5BF4" w:rsidRPr="005D5BF4" w:rsidRDefault="005D5BF4" w:rsidP="005D5BF4">
      <w:pPr>
        <w:tabs>
          <w:tab w:val="left" w:pos="900"/>
          <w:tab w:val="num" w:pos="1077"/>
          <w:tab w:val="left" w:pos="1260"/>
        </w:tabs>
        <w:spacing w:line="259" w:lineRule="auto"/>
        <w:jc w:val="both"/>
        <w:rPr>
          <w:b/>
          <w:sz w:val="24"/>
          <w:szCs w:val="24"/>
        </w:rPr>
      </w:pPr>
      <w:r w:rsidRPr="00556C67">
        <w:rPr>
          <w:b/>
          <w:sz w:val="26"/>
          <w:szCs w:val="26"/>
        </w:rPr>
        <w:tab/>
      </w:r>
      <w:r w:rsidRPr="005D5BF4">
        <w:rPr>
          <w:b/>
          <w:sz w:val="24"/>
          <w:szCs w:val="24"/>
        </w:rPr>
        <w:t>Подготовка к проведению ГИА</w:t>
      </w:r>
    </w:p>
    <w:p w:rsidR="005D5BF4" w:rsidRPr="005D5BF4" w:rsidRDefault="005D5BF4" w:rsidP="005D5BF4">
      <w:pPr>
        <w:tabs>
          <w:tab w:val="left" w:pos="900"/>
          <w:tab w:val="num" w:pos="1077"/>
          <w:tab w:val="left" w:pos="1260"/>
        </w:tabs>
        <w:spacing w:line="259" w:lineRule="auto"/>
        <w:ind w:firstLine="851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В качестве руководителей ППЭ привлекаются лица, прошедшие соответствующую подготовку. Не допускается привлекать в качестве руководителей ППЭ работников образовательных организаций, являющихся учителями обучающихся, сдающих экзамен в данном ППЭ (за исключением ППЭ, организованных в труднодоступных и отдаленных местностях, а также в образовательных учреждениях уголовно-исполнительной системы).</w:t>
      </w:r>
    </w:p>
    <w:p w:rsidR="005D5BF4" w:rsidRPr="005D5BF4" w:rsidRDefault="005D5BF4" w:rsidP="005D5BF4">
      <w:pPr>
        <w:tabs>
          <w:tab w:val="left" w:pos="900"/>
          <w:tab w:val="num" w:pos="1077"/>
          <w:tab w:val="left" w:pos="1260"/>
        </w:tabs>
        <w:spacing w:line="259" w:lineRule="auto"/>
        <w:ind w:firstLine="851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Работник образовательной организации, направляемый для проведения ГИА в качестве руководителя ППЭ, под подпись информируется по месту работы о сроках, местах и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ГИА.</w:t>
      </w:r>
    </w:p>
    <w:p w:rsidR="005D5BF4" w:rsidRPr="005D5BF4" w:rsidRDefault="005D5BF4" w:rsidP="005D5BF4">
      <w:pPr>
        <w:tabs>
          <w:tab w:val="left" w:pos="900"/>
          <w:tab w:val="num" w:pos="1077"/>
          <w:tab w:val="left" w:pos="1260"/>
        </w:tabs>
        <w:spacing w:line="259" w:lineRule="auto"/>
        <w:ind w:firstLine="851"/>
        <w:jc w:val="both"/>
        <w:rPr>
          <w:b/>
          <w:sz w:val="24"/>
          <w:szCs w:val="24"/>
        </w:rPr>
      </w:pPr>
      <w:r w:rsidRPr="005D5BF4">
        <w:rPr>
          <w:b/>
          <w:sz w:val="24"/>
          <w:szCs w:val="24"/>
        </w:rPr>
        <w:t>Руководитель ППЭ должен знать:</w:t>
      </w:r>
    </w:p>
    <w:p w:rsidR="005D5BF4" w:rsidRPr="005D5BF4" w:rsidRDefault="005D5BF4" w:rsidP="005D5BF4">
      <w:pPr>
        <w:spacing w:line="259" w:lineRule="auto"/>
        <w:ind w:firstLine="993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нормативные правовые документы, регламентирующие порядок проведения ГИА, методические документы </w:t>
      </w:r>
      <w:proofErr w:type="spellStart"/>
      <w:r w:rsidRPr="005D5BF4">
        <w:rPr>
          <w:rFonts w:eastAsia="Calibri"/>
          <w:sz w:val="24"/>
          <w:szCs w:val="24"/>
        </w:rPr>
        <w:t>Рособрнадзора</w:t>
      </w:r>
      <w:proofErr w:type="spellEnd"/>
      <w:r w:rsidRPr="005D5BF4">
        <w:rPr>
          <w:rFonts w:eastAsia="Calibri"/>
          <w:sz w:val="24"/>
          <w:szCs w:val="24"/>
        </w:rPr>
        <w:t>,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(ГИА-9)</w:t>
      </w:r>
      <w:r w:rsidRPr="005D5BF4">
        <w:rPr>
          <w:sz w:val="24"/>
          <w:szCs w:val="24"/>
        </w:rPr>
        <w:t>;</w:t>
      </w:r>
    </w:p>
    <w:p w:rsidR="005D5BF4" w:rsidRPr="005D5BF4" w:rsidRDefault="005D5BF4" w:rsidP="005D5BF4">
      <w:pPr>
        <w:spacing w:line="259" w:lineRule="auto"/>
        <w:ind w:firstLine="993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инструкции, определяющие порядок работы руководителя ППЭ, а также инструкциями, определяющими порядок работы лиц, привлекаемых к проведению ГИА (организаторов в аудитории и вне аудитории, технических специалистов и т.д.);</w:t>
      </w:r>
    </w:p>
    <w:p w:rsidR="005D5BF4" w:rsidRPr="005D5BF4" w:rsidRDefault="005D5BF4" w:rsidP="005D5BF4">
      <w:pPr>
        <w:spacing w:line="259" w:lineRule="auto"/>
        <w:ind w:firstLine="993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правилами заполнения бланков ГИА (ОГЭ и ГВЭ);</w:t>
      </w:r>
    </w:p>
    <w:p w:rsidR="005D5BF4" w:rsidRPr="005D5BF4" w:rsidRDefault="005D5BF4" w:rsidP="005D5BF4">
      <w:pPr>
        <w:spacing w:line="259" w:lineRule="auto"/>
        <w:ind w:firstLine="993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правилами оформления ведомостей, протоколов и актов, заполняемых при проведении ГИА в аудиториях, ППЭ.</w:t>
      </w:r>
    </w:p>
    <w:p w:rsidR="005D5BF4" w:rsidRPr="005D5BF4" w:rsidRDefault="005D5BF4" w:rsidP="005D5BF4">
      <w:pPr>
        <w:tabs>
          <w:tab w:val="num" w:pos="1077"/>
        </w:tabs>
        <w:spacing w:line="259" w:lineRule="auto"/>
        <w:ind w:firstLine="426"/>
        <w:jc w:val="both"/>
        <w:rPr>
          <w:b/>
          <w:sz w:val="24"/>
          <w:szCs w:val="24"/>
        </w:rPr>
      </w:pPr>
      <w:r w:rsidRPr="005D5BF4">
        <w:rPr>
          <w:b/>
          <w:sz w:val="24"/>
          <w:szCs w:val="24"/>
        </w:rPr>
        <w:t xml:space="preserve">Руководитель ППЭ совместно с руководителем ОО, на базе которой организован ППЭ, не позднее чем за один календарный день до проведения экзамена обязан: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обеспечить готовность ППЭ к проведению ГИА в соответствии с требованиями к ППЭ;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наличие и готовность помещений (аудиторий), необходимых для проведения ГИА;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 xml:space="preserve">проверить готовность аудиторий и необходимого оборудования для участников ГИА с ОВЗ (в случае распределения такой категории участников ГИА в ППЭ);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готовность рабочих мест для организаторов вне аудитории, обеспечивающих вход участников ГИА, сотрудников, осуществляющих охрану правопорядка;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готовность рабочих мест для организаторов в аудитории и общественных наблюдателей;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обеспечить аудитории для проведения ГИА заметным обозначением их номеров;</w:t>
      </w:r>
    </w:p>
    <w:p w:rsidR="005D5BF4" w:rsidRPr="005D5BF4" w:rsidRDefault="005D5BF4" w:rsidP="005D5BF4">
      <w:pPr>
        <w:spacing w:line="259" w:lineRule="auto"/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 обеспечить аудитории ППЭ заметным обозначением о ведении видеонаблюдения (в случае принятия ОИВ решения о ведении видеонаблюдения в данном ППЭ);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обеспечить каждое рабочее место участника ГИА в аудитории заметным обозначением его номера;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обеспечить каждую аудиторию функционирующими часами, находящимися в поле зрения участников ГИА;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убрать (закрыть) в аудиториях стенды, плакаты и иные материалы со справочно-познавательной информацией по соответствующим учебным предметам;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запереть и опечатать помещения, не использующиеся для проведения экзамена, в день проведения экзамена;</w:t>
      </w:r>
    </w:p>
    <w:p w:rsidR="005D5BF4" w:rsidRPr="005D5BF4" w:rsidRDefault="005D5BF4" w:rsidP="005D5BF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наличие отдельного места (помещения) для хранения личных вещей участников ГИА до входа в ППЭ;</w:t>
      </w:r>
    </w:p>
    <w:p w:rsidR="005D5BF4" w:rsidRPr="005D5BF4" w:rsidRDefault="005D5BF4" w:rsidP="005D5BF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проверить наличие отдельного места (помещения) для хранения личных вещей организаторов, медицинского работника, специалистов по проведению инструктажа и обеспечению лабораторных </w:t>
      </w:r>
      <w:r w:rsidRPr="005D5BF4">
        <w:rPr>
          <w:sz w:val="24"/>
          <w:szCs w:val="24"/>
        </w:rPr>
        <w:lastRenderedPageBreak/>
        <w:t>работ, экспертов, оценивающих выполнение лабораторных работ по химии, экзаменаторов - собеседников, технических специалистов и ассистентов до входа в ППЭ;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 xml:space="preserve">проверить наличие помещения для лиц, сопровождающих участников </w:t>
      </w:r>
      <w:proofErr w:type="gramStart"/>
      <w:r w:rsidRPr="005D5BF4">
        <w:t>ГИА,  до</w:t>
      </w:r>
      <w:proofErr w:type="gramEnd"/>
      <w:r w:rsidRPr="005D5BF4">
        <w:t xml:space="preserve"> входа в ППЭ; 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проверить наличие помещения для представителей средств массовой информации до входа в ППЭ;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проверить наличие помещения, изолированного от аудиторий для проведения экзамена, для общественных наблюдателей в ППЭ;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проверить наличие помещения для медицинского работника, подготовить журнал учета участников экзамена, обратившихся к медицинскому работнику;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работоспособность технических средств, обеспечивающих качественное воспроизведение аудиозаписей для проведения письменной части ОГЭ по иностранным языкам, по русскому языку, родному языку, а также средств цифровой аудиозаписи в случае проведения ОГЭ по иностранным языкам с включенным разделом «Говорение», устные ответы на задания которого записываются на аудионосители, технических средств для проведения экзамена по информатике и ИКТ;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проверить готовность аудиторий для сдачи экзаменов по физике и химии (укомплектованность аудитории необходимым лабораторным оборудованием);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подготовить ножницы для вскрытия доставочных пакетов с ЭМ для каждой аудитории;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провести проверку работоспособности средств видеонаблюдения в ППЭ совместно с техническим специалистом в случае принятия ОИВ решения о ведении видеонаблюдения в данном ППЭ)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подготовить листы бумаги для черновиков со штампом образовательной организации, на базе которой расположен ППЭ, из расчета по два листа на каждого участника ГИА, а также дополнительные листы бумаги для черновиков со штампом образовательной организации, на базе которой расположен ППЭ (за исключением ОГЭ по иностранным языкам (раздел «Говорение»);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подготовить конверты для упаковки использованных черновиков (по одному конверту на аудиторию);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 xml:space="preserve">подготовить в необходимом количестве инструкции для участников экзамена, зачитываемые организаторами в аудитории перед началом экзамена (одна инструкция на одну аудиторию); 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подготовить информацию о разрешенном перечне средств обучения и воспитания, используемых на экзамене, о сроках и местах ознакомления участников ГИА с результатами и сроках подачи и рассмотрения апелляций о несогласии с выставленными баллами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проверить пожарные выходы, наличие средств первичного пожаротушения.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проверить пожарные выходы, средства первичного пожаротушения, иметь комплект ключей от всех рабочих аудиторий. </w:t>
      </w:r>
    </w:p>
    <w:p w:rsidR="005D5BF4" w:rsidRPr="005D5BF4" w:rsidRDefault="005D5BF4" w:rsidP="005D5BF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Руководителю ППЭ необходимо заблаговременно провести инструктаж под подпись со всеми работниками ППЭ по порядку и процедуре проведения ГИА и ознакомить с: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нормативными правовыми документами, регламентирующими проведение ГИА;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инструкциями, определяющими порядок работы организаторов и других лиц, привлекаемых к проведению ГИА в ППЭ;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правилами заполнения листов (бланков) для записи ответов участниками ГИА;</w:t>
      </w:r>
    </w:p>
    <w:p w:rsidR="005D5BF4" w:rsidRPr="005D5BF4" w:rsidRDefault="005D5BF4" w:rsidP="005D5BF4">
      <w:pPr>
        <w:pStyle w:val="a3"/>
        <w:tabs>
          <w:tab w:val="left" w:pos="1134"/>
        </w:tabs>
        <w:ind w:left="0" w:firstLine="709"/>
        <w:jc w:val="both"/>
      </w:pPr>
      <w:r w:rsidRPr="005D5BF4">
        <w:t>правилами оформления ведомостей, протоколов актов, заполняемых при проведении ГИА.</w:t>
      </w:r>
    </w:p>
    <w:p w:rsidR="005D5BF4" w:rsidRPr="005D5BF4" w:rsidRDefault="005D5BF4" w:rsidP="005D5BF4">
      <w:pPr>
        <w:tabs>
          <w:tab w:val="num" w:pos="1077"/>
          <w:tab w:val="left" w:pos="1440"/>
        </w:tabs>
        <w:spacing w:line="259" w:lineRule="auto"/>
        <w:ind w:firstLine="426"/>
        <w:jc w:val="both"/>
        <w:rPr>
          <w:b/>
          <w:sz w:val="24"/>
          <w:szCs w:val="24"/>
          <w:lang w:eastAsia="en-US"/>
        </w:rPr>
      </w:pPr>
      <w:r w:rsidRPr="005D5BF4">
        <w:rPr>
          <w:b/>
          <w:sz w:val="24"/>
          <w:szCs w:val="24"/>
          <w:lang w:eastAsia="en-US"/>
        </w:rPr>
        <w:t xml:space="preserve">Проведение ГИА в ППЭ: 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 день проведения ГИА руководитель ППЭ должен явиться в ППЭ не </w:t>
      </w:r>
      <w:proofErr w:type="gramStart"/>
      <w:r w:rsidRPr="005D5BF4">
        <w:rPr>
          <w:sz w:val="24"/>
          <w:szCs w:val="24"/>
        </w:rPr>
        <w:t>позднее  7.50</w:t>
      </w:r>
      <w:proofErr w:type="gramEnd"/>
      <w:r w:rsidRPr="005D5BF4">
        <w:rPr>
          <w:sz w:val="24"/>
          <w:szCs w:val="24"/>
        </w:rPr>
        <w:t xml:space="preserve"> по местному времени. 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Руководитель ППЭ несет персональную ответственность за соблюдение мер информационной безопасности и исполнение Порядка ГИА на всех этапах проведения ГИА в ППЭ.</w:t>
      </w:r>
    </w:p>
    <w:p w:rsidR="005D5BF4" w:rsidRPr="005D5BF4" w:rsidRDefault="005D5BF4" w:rsidP="005D5BF4">
      <w:pPr>
        <w:ind w:firstLine="709"/>
        <w:jc w:val="both"/>
        <w:rPr>
          <w:i/>
          <w:sz w:val="24"/>
          <w:szCs w:val="24"/>
        </w:rPr>
      </w:pPr>
      <w:r w:rsidRPr="005D5BF4">
        <w:rPr>
          <w:i/>
          <w:sz w:val="24"/>
          <w:szCs w:val="24"/>
        </w:rPr>
        <w:t>До начала экзамена руководитель ППЭ должен: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не позднее 8.00 по местному времени назначить ответственного за регистрацию лиц, привлекаемых к проведению ГИА в ППЭ; 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обеспечить контроль за регистрацией работников ППЭ в день экзамена (в случае </w:t>
      </w:r>
      <w:proofErr w:type="gramStart"/>
      <w:r w:rsidRPr="005D5BF4">
        <w:rPr>
          <w:sz w:val="24"/>
          <w:szCs w:val="24"/>
        </w:rPr>
        <w:t>неявки</w:t>
      </w:r>
      <w:proofErr w:type="gramEnd"/>
      <w:r w:rsidRPr="005D5BF4">
        <w:rPr>
          <w:sz w:val="24"/>
          <w:szCs w:val="24"/>
        </w:rPr>
        <w:t xml:space="preserve"> распределенных в данный ППЭ работников ППЭ произвести замену работников ППЭ); 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lastRenderedPageBreak/>
        <w:t>проверить готовность всех аудиторий к проведению ГИА, в том числе сверку часов во всех аудиториях;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дать распоряжение техническим специалистам, отвечающим за организацию видеонаблюдения в ППЭ, о начале видеонаблюдения в Штабе ППЭ до получения ЭМ, в аудиториях ППЭ не позднее 09.30 по местному времени (в случае, если такое решение было принято ОИВ).</w:t>
      </w:r>
    </w:p>
    <w:p w:rsidR="005D5BF4" w:rsidRPr="005D5BF4" w:rsidRDefault="005D5BF4" w:rsidP="005D5BF4">
      <w:pPr>
        <w:tabs>
          <w:tab w:val="num" w:pos="1077"/>
        </w:tabs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Не позднее 8.15 дня проведения экзамена получить от члена ГЭК в ППЭ доставочные пакеты с экзаменационными материалами, полученными из РЦОИ (ППОИ) В присутствии члена ГЭК организовать расшифровку и печать пакета руководителя ППЭ, полученного по защищенным каналам связи из РЦОИ/МОУО, включающего в себя формы ППЭ, списки распределения участников ГИА и организаторов по аудиториям ППЭ.</w:t>
      </w:r>
    </w:p>
    <w:p w:rsidR="005D5BF4" w:rsidRPr="005D5BF4" w:rsidRDefault="005D5BF4" w:rsidP="005D5BF4">
      <w:pPr>
        <w:tabs>
          <w:tab w:val="num" w:pos="1077"/>
        </w:tabs>
        <w:spacing w:line="259" w:lineRule="auto"/>
        <w:ind w:left="284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Вскрытие и переупаковка пакетов с ЭМ запрещаются.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 случае использования ЭМ на электронных носителях в зашифрованном виде руководитель ППЭ получает от РЦОИ код расшифровки и в присутствии </w:t>
      </w:r>
      <w:proofErr w:type="gramStart"/>
      <w:r w:rsidRPr="005D5BF4">
        <w:rPr>
          <w:sz w:val="24"/>
          <w:szCs w:val="24"/>
        </w:rPr>
        <w:t>члена  ГЭК</w:t>
      </w:r>
      <w:proofErr w:type="gramEnd"/>
      <w:r w:rsidRPr="005D5BF4">
        <w:rPr>
          <w:sz w:val="24"/>
          <w:szCs w:val="24"/>
        </w:rPr>
        <w:t>, общественных наблюдателей (при наличии) организует расшифровку, тиражирование на бумажные носители и упаковку ЭМ. По решению ГЭК тиражирование ЭМ проводится в аудиториях в присутствии участников ГИА.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Не позднее 08.30 по местному времени провести инструктаж по процедуре проведения экзамена для всех категорий работников, назначенных в данный ППЭ, 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ППЭ.</w:t>
      </w:r>
    </w:p>
    <w:p w:rsidR="005D5BF4" w:rsidRPr="005D5BF4" w:rsidRDefault="005D5BF4" w:rsidP="005D5BF4">
      <w:pPr>
        <w:tabs>
          <w:tab w:val="left" w:pos="900"/>
          <w:tab w:val="left" w:pos="1260"/>
        </w:tabs>
        <w:spacing w:line="259" w:lineRule="auto"/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Организовать выдачу ответственным организаторам в аудиториях следующих материалов: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списков участников экзамена в аудиториях;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протоколов проведения экзамена в аудитории ППЭ;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инструкцию для участников экзамена, зачитываемую организатором в аудитории перед началом экзамена (одна инструкция на аудиторию); 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ножницы для вскрытия пакета с ЭМ;</w:t>
      </w:r>
    </w:p>
    <w:p w:rsidR="005D5BF4" w:rsidRPr="005D5BF4" w:rsidRDefault="005D5BF4" w:rsidP="005D5BF4">
      <w:pPr>
        <w:ind w:firstLine="709"/>
        <w:jc w:val="both"/>
        <w:rPr>
          <w:i/>
          <w:sz w:val="24"/>
          <w:szCs w:val="24"/>
        </w:rPr>
      </w:pPr>
      <w:r w:rsidRPr="005D5BF4">
        <w:rPr>
          <w:sz w:val="24"/>
          <w:szCs w:val="24"/>
        </w:rPr>
        <w:t xml:space="preserve">листы бумаги для черновиков со штампом образовательной организации, на базе которой расположен ППЭ </w:t>
      </w:r>
      <w:r w:rsidRPr="005D5BF4">
        <w:rPr>
          <w:i/>
          <w:sz w:val="24"/>
          <w:szCs w:val="24"/>
        </w:rPr>
        <w:t>(в случае проведения ГИА по иностранным языкам (раздел «Говорение») листы бумаги для черновиков не выдаются) (минимальное количество черновиков – два на одного участника ГИА);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пакетов (конвертов) для упаковки ЭМ после окончания экзамена.</w:t>
      </w:r>
    </w:p>
    <w:p w:rsidR="005D5BF4" w:rsidRPr="005D5BF4" w:rsidRDefault="005D5BF4" w:rsidP="005D5BF4">
      <w:pPr>
        <w:ind w:firstLine="709"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Передать медицинскому работнику инструкцию, определяющую порядок его работы во время проведения ГИА в ППЭ, журнал учета участников экзамена, обратившихся к медицинскому работнику.</w:t>
      </w:r>
    </w:p>
    <w:p w:rsidR="005D5BF4" w:rsidRPr="005D5BF4" w:rsidRDefault="005D5BF4" w:rsidP="005D5BF4">
      <w:pPr>
        <w:tabs>
          <w:tab w:val="num" w:pos="1077"/>
          <w:tab w:val="left" w:pos="1440"/>
        </w:tabs>
        <w:spacing w:line="259" w:lineRule="auto"/>
        <w:ind w:firstLine="720"/>
        <w:jc w:val="both"/>
        <w:rPr>
          <w:sz w:val="24"/>
          <w:szCs w:val="24"/>
          <w:lang w:eastAsia="en-US"/>
        </w:rPr>
      </w:pPr>
      <w:r w:rsidRPr="005D5BF4">
        <w:rPr>
          <w:sz w:val="24"/>
          <w:szCs w:val="24"/>
          <w:lang w:eastAsia="en-US"/>
        </w:rPr>
        <w:t>Не позднее 9.00 дать указание начать организованный вход участников экзаменов в ППЭ;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организовать распределение участников ГИА по аудиториям в соответствии с автоматизированным распределением, полученным из РЦОИ.</w:t>
      </w:r>
    </w:p>
    <w:p w:rsidR="005D5BF4" w:rsidRPr="005D5BF4" w:rsidRDefault="005D5BF4" w:rsidP="005D5BF4">
      <w:pPr>
        <w:tabs>
          <w:tab w:val="left" w:pos="1620"/>
        </w:tabs>
        <w:spacing w:line="259" w:lineRule="auto"/>
        <w:ind w:firstLine="709"/>
        <w:jc w:val="both"/>
        <w:rPr>
          <w:spacing w:val="-4"/>
          <w:sz w:val="24"/>
          <w:szCs w:val="24"/>
          <w:lang w:eastAsia="en-US"/>
        </w:rPr>
      </w:pPr>
      <w:r w:rsidRPr="005D5BF4">
        <w:rPr>
          <w:spacing w:val="-4"/>
          <w:sz w:val="24"/>
          <w:szCs w:val="24"/>
          <w:lang w:eastAsia="en-US"/>
        </w:rPr>
        <w:t xml:space="preserve">Не позднее 9.45 дня проведения экзамена выдать в Штабе ППЭ ответственному организатору в аудитории </w:t>
      </w:r>
      <w:r w:rsidRPr="005D5BF4">
        <w:rPr>
          <w:sz w:val="24"/>
          <w:szCs w:val="24"/>
          <w:lang w:eastAsia="en-US"/>
        </w:rPr>
        <w:t>доставочный пакет с экзаменационными материалами (далее - ЭМ), дополнительные бланки ответов №2</w:t>
      </w:r>
      <w:r w:rsidRPr="005D5BF4">
        <w:rPr>
          <w:spacing w:val="-4"/>
          <w:sz w:val="24"/>
          <w:szCs w:val="24"/>
          <w:lang w:eastAsia="en-US"/>
        </w:rPr>
        <w:t>.</w:t>
      </w:r>
    </w:p>
    <w:p w:rsidR="005D5BF4" w:rsidRPr="005D5BF4" w:rsidRDefault="005D5BF4" w:rsidP="005D5BF4">
      <w:pPr>
        <w:ind w:firstLine="709"/>
        <w:jc w:val="both"/>
        <w:rPr>
          <w:spacing w:val="-4"/>
          <w:sz w:val="24"/>
          <w:szCs w:val="24"/>
          <w:lang w:eastAsia="en-US"/>
        </w:rPr>
      </w:pPr>
      <w:r w:rsidRPr="005D5BF4">
        <w:rPr>
          <w:spacing w:val="-4"/>
          <w:sz w:val="24"/>
          <w:szCs w:val="24"/>
          <w:lang w:eastAsia="en-US"/>
        </w:rPr>
        <w:t>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ППЭ.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Во время проведения инструктажа контролировать процесс выдачи </w:t>
      </w:r>
      <w:proofErr w:type="gramStart"/>
      <w:r w:rsidRPr="005D5BF4">
        <w:rPr>
          <w:sz w:val="24"/>
          <w:szCs w:val="24"/>
        </w:rPr>
        <w:t>бланков ответов</w:t>
      </w:r>
      <w:proofErr w:type="gramEnd"/>
      <w:r w:rsidRPr="005D5BF4">
        <w:rPr>
          <w:sz w:val="24"/>
          <w:szCs w:val="24"/>
        </w:rPr>
        <w:t xml:space="preserve"> и КИМ участникам до начала работы с КИМ, в случае выдачи бланков участнику с несовпадающими цифровыми кодами, остановить инструктаж в аудитории, собрать бланки и соединить их по кодам;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в случае обнаружения полиграфических дефектов КИМ, испорченных бланков ответов обратиться за консультацией в РЦОИ;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в течение экзамена контролировать ситуацию в ППЭ, решать возникающие в процессе экзамена вопросы.</w:t>
      </w:r>
    </w:p>
    <w:p w:rsidR="005D5BF4" w:rsidRPr="005D5BF4" w:rsidRDefault="005D5BF4" w:rsidP="005D5BF4">
      <w:pPr>
        <w:tabs>
          <w:tab w:val="num" w:pos="1077"/>
          <w:tab w:val="left" w:pos="1440"/>
        </w:tabs>
        <w:spacing w:line="259" w:lineRule="auto"/>
        <w:ind w:firstLine="720"/>
        <w:jc w:val="both"/>
        <w:rPr>
          <w:sz w:val="24"/>
          <w:szCs w:val="24"/>
          <w:lang w:eastAsia="en-US"/>
        </w:rPr>
      </w:pPr>
      <w:r w:rsidRPr="005D5BF4">
        <w:rPr>
          <w:sz w:val="24"/>
          <w:szCs w:val="24"/>
          <w:lang w:eastAsia="en-US"/>
        </w:rPr>
        <w:t>После окончания экзамена в присутствии члена ГЭК в Штабе ППЭ получить от всех ответственных организаторов в аудиториях и пересчитать: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возвратные пакеты с бланками ответов № 1 и № 2 с дополнительными бланками ответов №2;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lastRenderedPageBreak/>
        <w:t>неиспользованные бланки ответов № 1 и № 2, КИМ;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неиспользованные дополнительные бланки ответов № 2;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использованные КИМ;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черновики;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протоколы проведения экзамена в аудитории ППЭ.</w:t>
      </w:r>
    </w:p>
    <w:p w:rsidR="005D5BF4" w:rsidRPr="005D5BF4" w:rsidRDefault="005D5BF4" w:rsidP="005D5BF4">
      <w:pPr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Получить от технического специалиста ППЭ и сверить информацию с количеством обучающихся, сдающих экзамен: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>-карты и др.) с файлами экзаменационных работ участников по информатике и ИКТ, акт выполнения практической части экзамена по информатике;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 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 xml:space="preserve">-карты и др.) с файлами </w:t>
      </w:r>
      <w:proofErr w:type="gramStart"/>
      <w:r w:rsidRPr="005D5BF4">
        <w:rPr>
          <w:sz w:val="24"/>
          <w:szCs w:val="24"/>
        </w:rPr>
        <w:t>ответов</w:t>
      </w:r>
      <w:proofErr w:type="gramEnd"/>
      <w:r w:rsidRPr="005D5BF4">
        <w:rPr>
          <w:sz w:val="24"/>
          <w:szCs w:val="24"/>
        </w:rPr>
        <w:t xml:space="preserve"> обучающихся на задания устной части экзамена по иностранному языку, акт выполнения устной части экзамена по иностранному языку;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 xml:space="preserve">-карты и др.) с </w:t>
      </w:r>
      <w:proofErr w:type="spellStart"/>
      <w:r w:rsidRPr="005D5BF4">
        <w:rPr>
          <w:sz w:val="24"/>
          <w:szCs w:val="24"/>
        </w:rPr>
        <w:t>аудиопротоколами</w:t>
      </w:r>
      <w:proofErr w:type="spellEnd"/>
      <w:r w:rsidRPr="005D5BF4">
        <w:rPr>
          <w:sz w:val="24"/>
          <w:szCs w:val="24"/>
        </w:rPr>
        <w:t xml:space="preserve"> записи устных ответов участников ГВЭ; организовать перенос ответа ученика в бланк ответов № 2 в присутствии члена ГЭК.</w:t>
      </w:r>
    </w:p>
    <w:p w:rsidR="005D5BF4" w:rsidRPr="005D5BF4" w:rsidRDefault="005D5BF4" w:rsidP="005D5BF4">
      <w:pPr>
        <w:tabs>
          <w:tab w:val="num" w:pos="1077"/>
          <w:tab w:val="left" w:pos="1440"/>
        </w:tabs>
        <w:spacing w:line="259" w:lineRule="auto"/>
        <w:ind w:firstLine="720"/>
        <w:jc w:val="both"/>
        <w:rPr>
          <w:sz w:val="24"/>
          <w:szCs w:val="24"/>
          <w:lang w:eastAsia="en-US"/>
        </w:rPr>
      </w:pPr>
      <w:r w:rsidRPr="005D5BF4">
        <w:rPr>
          <w:sz w:val="24"/>
          <w:szCs w:val="24"/>
          <w:lang w:eastAsia="en-US"/>
        </w:rPr>
        <w:t>Сформировать и передать члену ГЭК в ППЭ по акту приема-передачи следующие материалы: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возвратные пакеты с бланками ответов № 1 и № 2 с дополнительными бланками ответов №2; 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>-карты и др.) с файлами экзаменационных работ участников по информатике и ИКТ, акт выполнения практической части экзамена по информатике;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 xml:space="preserve">-карты и др.)  с файлами </w:t>
      </w:r>
      <w:proofErr w:type="gramStart"/>
      <w:r w:rsidRPr="005D5BF4">
        <w:rPr>
          <w:sz w:val="24"/>
          <w:szCs w:val="24"/>
        </w:rPr>
        <w:t>ответов</w:t>
      </w:r>
      <w:proofErr w:type="gramEnd"/>
      <w:r w:rsidRPr="005D5BF4">
        <w:rPr>
          <w:sz w:val="24"/>
          <w:szCs w:val="24"/>
        </w:rPr>
        <w:t xml:space="preserve"> обучающихся на задания устной части экзамена по иностранному языку, акт выполнения устной части экзамена по иностранному языку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внешний носитель (CD, </w:t>
      </w:r>
      <w:proofErr w:type="spellStart"/>
      <w:r w:rsidRPr="005D5BF4">
        <w:rPr>
          <w:sz w:val="24"/>
          <w:szCs w:val="24"/>
        </w:rPr>
        <w:t>флеш</w:t>
      </w:r>
      <w:proofErr w:type="spellEnd"/>
      <w:r w:rsidRPr="005D5BF4">
        <w:rPr>
          <w:sz w:val="24"/>
          <w:szCs w:val="24"/>
        </w:rPr>
        <w:t xml:space="preserve">-карты и др.) с </w:t>
      </w:r>
      <w:proofErr w:type="spellStart"/>
      <w:r w:rsidRPr="005D5BF4">
        <w:rPr>
          <w:sz w:val="24"/>
          <w:szCs w:val="24"/>
        </w:rPr>
        <w:t>аудиопротоколом</w:t>
      </w:r>
      <w:proofErr w:type="spellEnd"/>
      <w:r w:rsidRPr="005D5BF4">
        <w:rPr>
          <w:sz w:val="24"/>
          <w:szCs w:val="24"/>
        </w:rPr>
        <w:t xml:space="preserve"> записи устных ответов участников ГВЭ;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неиспользованные бланки ответов № 1 и № 2, КИМ;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неиспользованные дополнительные бланки ответов № 2;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использованные КИМ;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КИМ с полиграфическими дефектами, испорченные бланки ответов;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черновики;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формы и протоколы проведения экзамена, перечисленные в форме;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акты об удалении участников с экзамена;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 xml:space="preserve">другие документы и материалы, которые руководитель ППЭ </w:t>
      </w:r>
      <w:r w:rsidRPr="005D5BF4">
        <w:rPr>
          <w:sz w:val="24"/>
          <w:szCs w:val="24"/>
        </w:rPr>
        <w:br/>
        <w:t>и член ГЭК в ППЭ сочли необходимым передать в РЦОИ(ППОИ).</w:t>
      </w:r>
    </w:p>
    <w:p w:rsidR="005D5BF4" w:rsidRPr="005D5BF4" w:rsidRDefault="005D5BF4" w:rsidP="005D5BF4">
      <w:pPr>
        <w:spacing w:line="259" w:lineRule="auto"/>
        <w:ind w:firstLine="720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После завершения экзамена дать распоряжение техническому специалисту завершить видеонаблюдение, удалить материалы с заданиями для проведения экзамена по иностранному языку, по информатике и ИКТ, русскому языку, родному языку с технических средств ППЭ.</w:t>
      </w:r>
    </w:p>
    <w:p w:rsidR="005D5BF4" w:rsidRPr="005D5BF4" w:rsidRDefault="005D5BF4" w:rsidP="005D5BF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5D5BF4">
        <w:rPr>
          <w:sz w:val="24"/>
          <w:szCs w:val="24"/>
        </w:rPr>
        <w:t>Передать помещения, оборудование руководителю учреждения (или уполномоченному им лицу), на базе которого был организован ППЭ.</w:t>
      </w:r>
    </w:p>
    <w:p w:rsidR="0038220A" w:rsidRPr="005D5BF4" w:rsidRDefault="0038220A">
      <w:pPr>
        <w:rPr>
          <w:sz w:val="24"/>
          <w:szCs w:val="24"/>
        </w:rPr>
      </w:pPr>
      <w:bookmarkStart w:id="1" w:name="_GoBack"/>
      <w:bookmarkEnd w:id="1"/>
    </w:p>
    <w:sectPr w:rsidR="0038220A" w:rsidRPr="005D5BF4" w:rsidSect="005D5BF4">
      <w:pgSz w:w="11906" w:h="16838"/>
      <w:pgMar w:top="851" w:right="567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F4"/>
    <w:rsid w:val="0038220A"/>
    <w:rsid w:val="005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60682-8303-4114-90F8-33322FC2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B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F4"/>
    <w:pPr>
      <w:ind w:left="720"/>
      <w:contextualSpacing/>
    </w:pPr>
    <w:rPr>
      <w:sz w:val="24"/>
      <w:szCs w:val="24"/>
    </w:rPr>
  </w:style>
  <w:style w:type="paragraph" w:customStyle="1" w:styleId="1">
    <w:name w:val="1заг"/>
    <w:basedOn w:val="2"/>
    <w:rsid w:val="005D5BF4"/>
    <w:pPr>
      <w:keepLines w:val="0"/>
      <w:spacing w:before="12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D5B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2020-04-26T11:52:00Z</dcterms:created>
  <dcterms:modified xsi:type="dcterms:W3CDTF">2020-04-26T11:54:00Z</dcterms:modified>
</cp:coreProperties>
</file>