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A7" w:rsidRDefault="004301A7" w:rsidP="00046641">
      <w:pPr>
        <w:pStyle w:val="1"/>
        <w:numPr>
          <w:ilvl w:val="0"/>
          <w:numId w:val="0"/>
        </w:numPr>
        <w:jc w:val="center"/>
        <w:rPr>
          <w:sz w:val="26"/>
          <w:szCs w:val="26"/>
        </w:rPr>
      </w:pPr>
      <w:bookmarkStart w:id="0" w:name="_Toc26540172"/>
      <w:r>
        <w:rPr>
          <w:sz w:val="26"/>
          <w:szCs w:val="26"/>
        </w:rPr>
        <w:t xml:space="preserve">Памятка о </w:t>
      </w:r>
      <w:r w:rsidR="00046641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проведения ЕГЭ </w:t>
      </w:r>
      <w:r w:rsidR="00ED45A3">
        <w:rPr>
          <w:sz w:val="26"/>
          <w:szCs w:val="26"/>
        </w:rPr>
        <w:t xml:space="preserve">в 2025 </w:t>
      </w:r>
      <w:r w:rsidR="002F7E08">
        <w:rPr>
          <w:sz w:val="26"/>
          <w:szCs w:val="26"/>
        </w:rPr>
        <w:t xml:space="preserve">г. </w:t>
      </w:r>
      <w:r w:rsidR="00046641">
        <w:rPr>
          <w:sz w:val="26"/>
          <w:szCs w:val="26"/>
        </w:rPr>
        <w:br/>
      </w:r>
      <w:r>
        <w:rPr>
          <w:sz w:val="26"/>
          <w:szCs w:val="26"/>
        </w:rPr>
        <w:t xml:space="preserve">(для ознакомления участников </w:t>
      </w:r>
      <w:r>
        <w:rPr>
          <w:rFonts w:eastAsia="Times New Roman"/>
          <w:color w:val="000000"/>
          <w:sz w:val="26"/>
          <w:szCs w:val="26"/>
          <w:lang w:eastAsia="ru-RU"/>
        </w:rPr>
        <w:t>экзамена – выпускников прошлых лет, обучающихся СПО, обучающихся иностранных образовательных организаций</w:t>
      </w:r>
      <w:r>
        <w:rPr>
          <w:sz w:val="26"/>
          <w:szCs w:val="26"/>
        </w:rPr>
        <w:t>)</w:t>
      </w:r>
      <w:bookmarkEnd w:id="0"/>
    </w:p>
    <w:p w:rsidR="004301A7" w:rsidRPr="0074081F" w:rsidRDefault="004301A7" w:rsidP="004301A7">
      <w:pPr>
        <w:jc w:val="both"/>
        <w:rPr>
          <w:rFonts w:eastAsia="Times New Roman" w:cs="Times New Roman"/>
          <w:b/>
          <w:sz w:val="22"/>
          <w:lang w:eastAsia="ru-RU"/>
        </w:rPr>
      </w:pPr>
      <w:r w:rsidRPr="0074081F">
        <w:rPr>
          <w:rFonts w:eastAsia="Times New Roman" w:cs="Times New Roman"/>
          <w:b/>
          <w:sz w:val="22"/>
          <w:lang w:eastAsia="ru-RU"/>
        </w:rPr>
        <w:t>Общая информация о порядке проведении ЕГЭ:</w:t>
      </w:r>
    </w:p>
    <w:p w:rsidR="004301A7" w:rsidRPr="0074081F" w:rsidRDefault="004301A7" w:rsidP="007745CE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ППЭ оборудуются системами подавления сигналов подвижной связи.</w:t>
      </w:r>
    </w:p>
    <w:p w:rsidR="004301A7" w:rsidRPr="0074081F" w:rsidRDefault="004301A7" w:rsidP="007745CE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ЕГЭ по всем учебным предметам начинается в 10:00 по местному времени. Инструктаж для участников в аудитории ППЭ начинается не позднее 9.50 по местному времени.</w:t>
      </w:r>
    </w:p>
    <w:p w:rsidR="004301A7" w:rsidRPr="0074081F" w:rsidRDefault="004301A7" w:rsidP="007745CE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Пермского края (далее –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301A7" w:rsidRPr="00E06A24" w:rsidRDefault="004301A7" w:rsidP="00E06A24">
      <w:pPr>
        <w:numPr>
          <w:ilvl w:val="0"/>
          <w:numId w:val="3"/>
        </w:numPr>
        <w:tabs>
          <w:tab w:val="left" w:pos="710"/>
        </w:tabs>
        <w:ind w:left="0" w:firstLine="71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Ознакомление участников экзамена с утвержденными председателем ГЭК результатами ЕГЭ по учебному предмету осуществляется в сроки, установленные ежегодным приказом Министерства образования и науки Пермского края «Об утверждении графика информирования участников государственной итоговой аттестации по образовательным программам среднего общего образования и подачи апелляций о несогласии с выставленными баллами в основной и дополнительный периоды на территории Пермского края», который размещается на официальном сайте Минобразования Пермского края</w:t>
      </w:r>
      <w:r w:rsidR="007745CE" w:rsidRPr="00E06A24">
        <w:rPr>
          <w:rFonts w:eastAsia="Times New Roman" w:cs="Times New Roman"/>
          <w:sz w:val="22"/>
          <w:lang w:eastAsia="ru-RU"/>
        </w:rPr>
        <w:br/>
      </w:r>
      <w:hyperlink r:id="rId7" w:history="1">
        <w:r w:rsidR="00E06A24" w:rsidRPr="00E06A24">
          <w:rPr>
            <w:rStyle w:val="a4"/>
            <w:rFonts w:cs="Calibri"/>
            <w:sz w:val="22"/>
          </w:rPr>
          <w:t>https://minobr.permkrai.ru/deyatelnost/</w:t>
        </w:r>
        <w:r w:rsidR="00E06A24" w:rsidRPr="00E06A24">
          <w:rPr>
            <w:rStyle w:val="a4"/>
            <w:rFonts w:cs="Calibri"/>
            <w:sz w:val="22"/>
          </w:rPr>
          <w:t>o</w:t>
        </w:r>
        <w:r w:rsidR="00E06A24" w:rsidRPr="00E06A24">
          <w:rPr>
            <w:rStyle w:val="a4"/>
            <w:rFonts w:cs="Calibri"/>
            <w:sz w:val="22"/>
          </w:rPr>
          <w:t>bshchee-obrazovanie/gosudarstvennaya-itogovaya-attestatsiya-ege/gosudarstvennaya-itogovaya-attestats</w:t>
        </w:r>
        <w:r w:rsidR="00E06A24" w:rsidRPr="00E06A24">
          <w:rPr>
            <w:rStyle w:val="a4"/>
            <w:rFonts w:cs="Calibri"/>
            <w:sz w:val="22"/>
          </w:rPr>
          <w:t>i</w:t>
        </w:r>
        <w:r w:rsidR="00E06A24" w:rsidRPr="00E06A24">
          <w:rPr>
            <w:rStyle w:val="a4"/>
            <w:rFonts w:cs="Calibri"/>
            <w:sz w:val="22"/>
          </w:rPr>
          <w:t>ya-ege</w:t>
        </w:r>
      </w:hyperlink>
      <w:r w:rsidR="00E06A24" w:rsidRPr="00E06A24">
        <w:rPr>
          <w:sz w:val="22"/>
        </w:rPr>
        <w:t xml:space="preserve"> </w:t>
      </w:r>
      <w:r w:rsidRPr="00E06A24">
        <w:rPr>
          <w:rFonts w:eastAsia="Times New Roman" w:cs="Times New Roman"/>
          <w:sz w:val="22"/>
          <w:lang w:eastAsia="ru-RU"/>
        </w:rPr>
        <w:t>.</w:t>
      </w:r>
    </w:p>
    <w:p w:rsidR="004301A7" w:rsidRPr="0074081F" w:rsidRDefault="004301A7" w:rsidP="007745CE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Выпускники прошлых лет, обучающиеся СПО, обучающиеся иностранных образовательных организаций, участву</w:t>
      </w:r>
      <w:r w:rsidR="007745CE" w:rsidRPr="0074081F">
        <w:rPr>
          <w:rFonts w:eastAsia="Times New Roman" w:cs="Times New Roman"/>
          <w:sz w:val="22"/>
          <w:lang w:eastAsia="ru-RU"/>
        </w:rPr>
        <w:t xml:space="preserve">ющие в ЕГЭ в целях поступления </w:t>
      </w:r>
      <w:r w:rsidRPr="0074081F">
        <w:rPr>
          <w:rFonts w:eastAsia="Times New Roman" w:cs="Times New Roman"/>
          <w:sz w:val="22"/>
          <w:lang w:eastAsia="ru-RU"/>
        </w:rPr>
        <w:t xml:space="preserve">на обучение по образовательным программам высшего образования – программам </w:t>
      </w:r>
      <w:proofErr w:type="spellStart"/>
      <w:r w:rsidRPr="0074081F">
        <w:rPr>
          <w:rFonts w:eastAsia="Times New Roman" w:cs="Times New Roman"/>
          <w:sz w:val="22"/>
          <w:lang w:eastAsia="ru-RU"/>
        </w:rPr>
        <w:t>бакалавриата</w:t>
      </w:r>
      <w:proofErr w:type="spellEnd"/>
      <w:r w:rsidRPr="0074081F">
        <w:rPr>
          <w:rFonts w:eastAsia="Times New Roman" w:cs="Times New Roman"/>
          <w:sz w:val="22"/>
          <w:lang w:eastAsia="ru-RU"/>
        </w:rPr>
        <w:t xml:space="preserve"> и </w:t>
      </w:r>
      <w:proofErr w:type="spellStart"/>
      <w:r w:rsidRPr="0074081F">
        <w:rPr>
          <w:rFonts w:eastAsia="Times New Roman" w:cs="Times New Roman"/>
          <w:sz w:val="22"/>
          <w:lang w:eastAsia="ru-RU"/>
        </w:rPr>
        <w:t>специалитета</w:t>
      </w:r>
      <w:proofErr w:type="spellEnd"/>
      <w:r w:rsidRPr="0074081F">
        <w:rPr>
          <w:rFonts w:eastAsia="Times New Roman" w:cs="Times New Roman"/>
          <w:sz w:val="22"/>
          <w:lang w:eastAsia="ru-RU"/>
        </w:rPr>
        <w:t xml:space="preserve"> – имеют право сдавать тольк</w:t>
      </w:r>
      <w:r w:rsidR="00814F3F">
        <w:rPr>
          <w:rFonts w:eastAsia="Times New Roman" w:cs="Times New Roman"/>
          <w:sz w:val="22"/>
          <w:lang w:eastAsia="ru-RU"/>
        </w:rPr>
        <w:t>о математику профильного уровня</w:t>
      </w:r>
      <w:r w:rsidRPr="0074081F">
        <w:rPr>
          <w:rFonts w:eastAsia="Times New Roman" w:cs="Times New Roman"/>
          <w:sz w:val="22"/>
          <w:lang w:eastAsia="ru-RU"/>
        </w:rPr>
        <w:t xml:space="preserve">. </w:t>
      </w:r>
    </w:p>
    <w:p w:rsidR="004301A7" w:rsidRPr="0074081F" w:rsidRDefault="007745CE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74081F">
        <w:rPr>
          <w:rFonts w:eastAsia="Times New Roman" w:cs="Times New Roman"/>
          <w:sz w:val="22"/>
          <w:lang w:eastAsia="ru-RU"/>
        </w:rPr>
        <w:t>бакалавриата</w:t>
      </w:r>
      <w:proofErr w:type="spellEnd"/>
      <w:r w:rsidRPr="0074081F">
        <w:rPr>
          <w:rFonts w:eastAsia="Times New Roman" w:cs="Times New Roman"/>
          <w:sz w:val="22"/>
          <w:lang w:eastAsia="ru-RU"/>
        </w:rPr>
        <w:t xml:space="preserve"> и </w:t>
      </w:r>
      <w:proofErr w:type="spellStart"/>
      <w:r w:rsidRPr="0074081F">
        <w:rPr>
          <w:rFonts w:eastAsia="Times New Roman" w:cs="Times New Roman"/>
          <w:sz w:val="22"/>
          <w:lang w:eastAsia="ru-RU"/>
        </w:rPr>
        <w:t>специалитета</w:t>
      </w:r>
      <w:proofErr w:type="spellEnd"/>
      <w:r w:rsidRPr="0074081F">
        <w:rPr>
          <w:rFonts w:eastAsia="Times New Roman" w:cs="Times New Roman"/>
          <w:sz w:val="22"/>
          <w:lang w:eastAsia="ru-RU"/>
        </w:rPr>
        <w:t xml:space="preserve"> признаются </w:t>
      </w:r>
      <w:r w:rsidRPr="0074081F">
        <w:rPr>
          <w:rFonts w:eastAsia="Times New Roman" w:cs="Times New Roman"/>
          <w:b/>
          <w:i/>
          <w:sz w:val="22"/>
          <w:lang w:eastAsia="ru-RU"/>
        </w:rPr>
        <w:t>р</w:t>
      </w:r>
      <w:r w:rsidR="004301A7" w:rsidRPr="0074081F">
        <w:rPr>
          <w:rFonts w:eastAsia="Times New Roman" w:cs="Times New Roman"/>
          <w:b/>
          <w:i/>
          <w:sz w:val="22"/>
          <w:lang w:eastAsia="ru-RU"/>
        </w:rPr>
        <w:t>езультаты ЕГЭ по математике</w:t>
      </w:r>
      <w:r w:rsidR="004301A7" w:rsidRPr="0074081F">
        <w:rPr>
          <w:rFonts w:eastAsia="Times New Roman" w:cs="Times New Roman"/>
          <w:sz w:val="22"/>
          <w:lang w:eastAsia="ru-RU"/>
        </w:rPr>
        <w:t xml:space="preserve"> </w:t>
      </w:r>
      <w:r w:rsidR="00814F3F" w:rsidRPr="00814F3F">
        <w:rPr>
          <w:rFonts w:eastAsia="Times New Roman" w:cs="Times New Roman"/>
          <w:b/>
          <w:i/>
          <w:sz w:val="22"/>
          <w:lang w:eastAsia="ru-RU"/>
        </w:rPr>
        <w:t xml:space="preserve">только </w:t>
      </w:r>
      <w:r w:rsidR="004301A7" w:rsidRPr="0074081F">
        <w:rPr>
          <w:rFonts w:eastAsia="Times New Roman" w:cs="Times New Roman"/>
          <w:b/>
          <w:i/>
          <w:sz w:val="22"/>
          <w:lang w:eastAsia="ru-RU"/>
        </w:rPr>
        <w:t>профильного уровня</w:t>
      </w:r>
      <w:r w:rsidR="004301A7" w:rsidRPr="0074081F">
        <w:rPr>
          <w:rFonts w:eastAsia="Times New Roman" w:cs="Times New Roman"/>
          <w:sz w:val="22"/>
          <w:lang w:eastAsia="ru-RU"/>
        </w:rPr>
        <w:t>.</w:t>
      </w:r>
    </w:p>
    <w:p w:rsidR="004301A7" w:rsidRPr="0074081F" w:rsidRDefault="004301A7" w:rsidP="007745CE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Результаты ЕГЭ при приеме на обучение по программам </w:t>
      </w:r>
      <w:proofErr w:type="spellStart"/>
      <w:r w:rsidRPr="0074081F">
        <w:rPr>
          <w:rFonts w:eastAsia="Times New Roman" w:cs="Times New Roman"/>
          <w:sz w:val="22"/>
          <w:lang w:eastAsia="ru-RU"/>
        </w:rPr>
        <w:t>бакалавриата</w:t>
      </w:r>
      <w:proofErr w:type="spellEnd"/>
      <w:r w:rsidRPr="0074081F">
        <w:rPr>
          <w:rFonts w:eastAsia="Times New Roman" w:cs="Times New Roman"/>
          <w:sz w:val="22"/>
          <w:lang w:eastAsia="ru-RU"/>
        </w:rPr>
        <w:t xml:space="preserve"> и программам </w:t>
      </w:r>
      <w:proofErr w:type="spellStart"/>
      <w:r w:rsidRPr="0074081F">
        <w:rPr>
          <w:rFonts w:eastAsia="Times New Roman" w:cs="Times New Roman"/>
          <w:sz w:val="22"/>
          <w:lang w:eastAsia="ru-RU"/>
        </w:rPr>
        <w:t>специалитета</w:t>
      </w:r>
      <w:proofErr w:type="spellEnd"/>
      <w:r w:rsidRPr="0074081F">
        <w:rPr>
          <w:rFonts w:eastAsia="Times New Roman" w:cs="Times New Roman"/>
          <w:sz w:val="22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4301A7" w:rsidRPr="0074081F" w:rsidRDefault="004301A7" w:rsidP="004301A7">
      <w:pPr>
        <w:keepNext/>
        <w:jc w:val="both"/>
        <w:rPr>
          <w:rFonts w:eastAsia="Times New Roman" w:cs="Times New Roman"/>
          <w:b/>
          <w:sz w:val="22"/>
          <w:lang w:eastAsia="ru-RU"/>
        </w:rPr>
      </w:pPr>
      <w:r w:rsidRPr="0074081F">
        <w:rPr>
          <w:rFonts w:eastAsia="Times New Roman" w:cs="Times New Roman"/>
          <w:b/>
          <w:sz w:val="22"/>
          <w:lang w:eastAsia="ru-RU"/>
        </w:rPr>
        <w:t xml:space="preserve">Обязанности участника </w:t>
      </w:r>
      <w:r w:rsidRPr="0074081F">
        <w:rPr>
          <w:rFonts w:eastAsia="Times New Roman" w:cs="Times New Roman"/>
          <w:b/>
          <w:color w:val="000000"/>
          <w:sz w:val="22"/>
          <w:lang w:eastAsia="ru-RU"/>
        </w:rPr>
        <w:t>экзамена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74081F">
        <w:rPr>
          <w:rFonts w:eastAsia="Times New Roman" w:cs="Times New Roman"/>
          <w:b/>
          <w:sz w:val="22"/>
          <w:lang w:eastAsia="ru-RU"/>
        </w:rPr>
        <w:t>в рамках участия в ЕГЭ:</w:t>
      </w:r>
    </w:p>
    <w:p w:rsidR="004301A7" w:rsidRPr="0074081F" w:rsidRDefault="004301A7" w:rsidP="007745CE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В день экзамена участник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должен прибыть в ППЭ не менее чем за 30 минут до его начала. Вход участников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в ППЭ начинается с 09.00 по местному времени. </w:t>
      </w:r>
    </w:p>
    <w:p w:rsidR="004301A7" w:rsidRPr="0074081F" w:rsidRDefault="004301A7" w:rsidP="007745CE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Допуск участников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4301A7" w:rsidRPr="0074081F" w:rsidRDefault="004301A7" w:rsidP="007745CE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Если участник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</w:t>
      </w:r>
      <w:r w:rsidR="00814F3F">
        <w:rPr>
          <w:rFonts w:eastAsia="Times New Roman" w:cs="Times New Roman"/>
          <w:sz w:val="22"/>
          <w:lang w:eastAsia="ru-RU"/>
        </w:rPr>
        <w:t xml:space="preserve">для него </w:t>
      </w:r>
      <w:r w:rsidRPr="0074081F">
        <w:rPr>
          <w:rFonts w:eastAsia="Times New Roman" w:cs="Times New Roman"/>
          <w:sz w:val="22"/>
          <w:lang w:eastAsia="ru-RU"/>
        </w:rPr>
        <w:t xml:space="preserve">не продлевается, о чем сообщается участнику </w:t>
      </w:r>
      <w:r w:rsidRPr="0074081F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74081F">
        <w:rPr>
          <w:rFonts w:eastAsia="Times New Roman" w:cs="Times New Roman"/>
          <w:sz w:val="22"/>
          <w:lang w:eastAsia="ru-RU"/>
        </w:rPr>
        <w:t>.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74081F">
        <w:rPr>
          <w:rFonts w:eastAsia="Times New Roman" w:cs="Times New Roman"/>
          <w:sz w:val="22"/>
          <w:lang w:eastAsia="ru-RU"/>
        </w:rPr>
        <w:t>Аудирование</w:t>
      </w:r>
      <w:proofErr w:type="spellEnd"/>
      <w:r w:rsidRPr="0074081F">
        <w:rPr>
          <w:rFonts w:eastAsia="Times New Roman" w:cs="Times New Roman"/>
          <w:sz w:val="22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74081F">
        <w:rPr>
          <w:rFonts w:eastAsia="Times New Roman" w:cs="Times New Roman"/>
          <w:sz w:val="22"/>
          <w:lang w:eastAsia="ru-RU"/>
        </w:rPr>
        <w:t>аудирование</w:t>
      </w:r>
      <w:proofErr w:type="spellEnd"/>
      <w:r w:rsidRPr="0074081F">
        <w:rPr>
          <w:rFonts w:eastAsia="Times New Roman" w:cs="Times New Roman"/>
          <w:sz w:val="22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Повторный общий инструктаж для опоздавших участников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В случае отсутствия документа, удостоверяющего личность, у участника ЕГЭ (выпускника прошлых лет, обучающегося СПО, обучающегося иностранной образовательной организации)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74081F">
        <w:rPr>
          <w:rFonts w:cs="Times New Roman"/>
          <w:sz w:val="22"/>
        </w:rPr>
        <w:t xml:space="preserve"> </w:t>
      </w:r>
      <w:r w:rsidRPr="0074081F">
        <w:rPr>
          <w:rFonts w:eastAsia="Times New Roman" w:cs="Times New Roman"/>
          <w:sz w:val="22"/>
          <w:lang w:eastAsia="ru-RU"/>
        </w:rPr>
        <w:t xml:space="preserve">на бумажном или электронном носителях, фотографировать экзаменационные материалы. 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lastRenderedPageBreak/>
        <w:t xml:space="preserve">Рекомендуется взять с собой на экзамен только необходимые вещи. Иные личные вещи участники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74081F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74081F">
        <w:rPr>
          <w:rFonts w:eastAsia="Times New Roman" w:cs="Times New Roman"/>
          <w:sz w:val="22"/>
          <w:lang w:eastAsia="ru-RU"/>
        </w:rPr>
        <w:t xml:space="preserve">. Указанное место для личных вещей участников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5. Участники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6. Во время экзамена участникам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При выходе из аудитории во время экзамена участник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7. Участники </w:t>
      </w:r>
      <w:r w:rsidRPr="0074081F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74081F">
        <w:rPr>
          <w:rFonts w:eastAsia="Times New Roman" w:cs="Times New Roman"/>
          <w:sz w:val="22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по соответствующему учебному предмету. 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  <w:r w:rsidR="00E22389" w:rsidRPr="0074081F">
        <w:rPr>
          <w:rFonts w:eastAsia="Times New Roman" w:cs="Times New Roman"/>
          <w:sz w:val="22"/>
          <w:lang w:eastAsia="ru-RU"/>
        </w:rPr>
        <w:t>.</w:t>
      </w:r>
    </w:p>
    <w:p w:rsidR="004301A7" w:rsidRPr="0074081F" w:rsidRDefault="004301A7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E22389" w:rsidRPr="0074081F" w:rsidRDefault="00E22389" w:rsidP="00E22389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sz w:val="22"/>
          <w:szCs w:val="22"/>
        </w:rPr>
        <w:t>Во время экзамена на рабочем столе участника экзамена помимо экзаменационных материалов находятся:</w:t>
      </w:r>
    </w:p>
    <w:p w:rsidR="00E22389" w:rsidRPr="0074081F" w:rsidRDefault="00E22389" w:rsidP="00E22389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sz w:val="22"/>
          <w:szCs w:val="22"/>
        </w:rPr>
        <w:t>1) гелевая или капиллярная ручка с чернилами черного цвета;</w:t>
      </w:r>
    </w:p>
    <w:p w:rsidR="00E22389" w:rsidRPr="0074081F" w:rsidRDefault="00E22389" w:rsidP="00E22389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sz w:val="22"/>
          <w:szCs w:val="22"/>
        </w:rPr>
        <w:t>2) документ, удостоверяющий личность;</w:t>
      </w:r>
    </w:p>
    <w:p w:rsidR="00E22389" w:rsidRPr="0074081F" w:rsidRDefault="00E22389" w:rsidP="00E22389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sz w:val="22"/>
          <w:szCs w:val="22"/>
        </w:rPr>
        <w:t>3) 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E22389" w:rsidRPr="0074081F" w:rsidRDefault="00E22389" w:rsidP="00E22389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sz w:val="22"/>
          <w:szCs w:val="22"/>
        </w:rPr>
        <w:t>4) лекарства (при необходимости);</w:t>
      </w:r>
    </w:p>
    <w:p w:rsidR="00E22389" w:rsidRPr="0074081F" w:rsidRDefault="00E22389" w:rsidP="00E22389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sz w:val="22"/>
          <w:szCs w:val="22"/>
        </w:rPr>
        <w:t>5)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</w:t>
      </w:r>
    </w:p>
    <w:p w:rsidR="00E22389" w:rsidRPr="0074081F" w:rsidRDefault="00E22389" w:rsidP="00E22389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sz w:val="22"/>
          <w:szCs w:val="22"/>
        </w:rPr>
        <w:t>6) специальные технические средства (для лиц с ОВЗ, детей-инвалидов и инвалидов) (при необходимости);</w:t>
      </w:r>
    </w:p>
    <w:p w:rsidR="00E22389" w:rsidRPr="0074081F" w:rsidRDefault="00E22389" w:rsidP="00E22389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sz w:val="22"/>
          <w:szCs w:val="22"/>
        </w:rPr>
        <w:t>7) черновики, выданные в ППЭ.</w:t>
      </w:r>
    </w:p>
    <w:p w:rsidR="00E22389" w:rsidRPr="0074081F" w:rsidRDefault="00E22389" w:rsidP="004301A7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4301A7" w:rsidRPr="0074081F" w:rsidRDefault="004301A7" w:rsidP="004301A7">
      <w:pPr>
        <w:jc w:val="both"/>
        <w:rPr>
          <w:rFonts w:eastAsia="Times New Roman" w:cs="Times New Roman"/>
          <w:b/>
          <w:sz w:val="22"/>
          <w:lang w:eastAsia="ru-RU"/>
        </w:rPr>
      </w:pPr>
      <w:r w:rsidRPr="0074081F">
        <w:rPr>
          <w:rFonts w:eastAsia="Times New Roman" w:cs="Times New Roman"/>
          <w:b/>
          <w:sz w:val="22"/>
          <w:lang w:eastAsia="ru-RU"/>
        </w:rPr>
        <w:t xml:space="preserve">Права участника </w:t>
      </w:r>
      <w:r w:rsidRPr="0074081F">
        <w:rPr>
          <w:rFonts w:eastAsia="Times New Roman" w:cs="Times New Roman"/>
          <w:b/>
          <w:color w:val="000000"/>
          <w:sz w:val="22"/>
          <w:lang w:eastAsia="ru-RU"/>
        </w:rPr>
        <w:t>экзамена</w:t>
      </w:r>
      <w:r w:rsidRPr="0074081F">
        <w:rPr>
          <w:rFonts w:eastAsia="Times New Roman" w:cs="Times New Roman"/>
          <w:b/>
          <w:sz w:val="22"/>
          <w:lang w:eastAsia="ru-RU"/>
        </w:rPr>
        <w:t xml:space="preserve"> в рамках участия в ЕГЭ: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1. Участник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Внимание! Листы бумаги для черновиков и КИМ не проверяются и записи в них не учитываются при обработке. 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2. Участник </w:t>
      </w:r>
      <w:r w:rsidRPr="0074081F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74081F">
        <w:rPr>
          <w:rFonts w:eastAsia="Times New Roman" w:cs="Times New Roman"/>
          <w:sz w:val="22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в сопровождении организатора проходит в медицинский кабинет,</w:t>
      </w:r>
      <w:r w:rsidRPr="0074081F">
        <w:rPr>
          <w:rFonts w:cs="Times New Roman"/>
          <w:sz w:val="22"/>
        </w:rPr>
        <w:t xml:space="preserve"> </w:t>
      </w:r>
      <w:r w:rsidRPr="0074081F">
        <w:rPr>
          <w:rFonts w:eastAsia="Times New Roman" w:cs="Times New Roman"/>
          <w:sz w:val="22"/>
          <w:lang w:eastAsia="ru-RU"/>
        </w:rPr>
        <w:t xml:space="preserve">куда приглашается член ГЭК. В случае согласия участника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3. Участники </w:t>
      </w:r>
      <w:r w:rsidRPr="0074081F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74081F">
        <w:rPr>
          <w:rFonts w:eastAsia="Times New Roman" w:cs="Times New Roman"/>
          <w:sz w:val="22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4. По решению председателя ГЭК повторно допускаются к сдаче экзамена в текущем учебном году по соответствующему учебному предмету в резервные сроки:</w:t>
      </w:r>
      <w:bookmarkStart w:id="1" w:name="_GoBack"/>
      <w:bookmarkEnd w:id="1"/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lastRenderedPageBreak/>
        <w:t>участники экзамена, апелляции которых о нарушении порядка проведения ЕГЭ конфликтной комиссией были удовлетворены;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участники экзамена, чьи результаты были аннулированы по решению председателя ГЭК в случае выявления фактов нарушений Порядка, совершенных работниками ППЭ или иными (в том числе неустановленными) лицами.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6. Участник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имеет право подать апелляцию о нарушении установленного Порядка проведения ЕГЭ и (или) о несогласии с выставленными баллами в конфликтную комиссию.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Участники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заблаговременно информируются о времени, месте и порядке рассмотрения апелляций.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b/>
          <w:sz w:val="22"/>
          <w:lang w:eastAsia="ru-RU"/>
        </w:rPr>
        <w:t>Апелляцию о нарушении установленного Порядка проведения ЕГЭ</w:t>
      </w:r>
      <w:r w:rsidRPr="0074081F">
        <w:rPr>
          <w:rFonts w:eastAsia="Times New Roman" w:cs="Times New Roman"/>
          <w:sz w:val="22"/>
          <w:lang w:eastAsia="ru-RU"/>
        </w:rPr>
        <w:t xml:space="preserve"> участник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подает в день проведения экзамена члену ГЭК, не покидая ППЭ. 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При рассмотрении апелляции о нарушении установленного Порядка проведения </w:t>
      </w:r>
      <w:r w:rsidR="00BC08A0" w:rsidRPr="0074081F">
        <w:rPr>
          <w:rFonts w:eastAsia="Times New Roman" w:cs="Times New Roman"/>
          <w:sz w:val="22"/>
          <w:lang w:eastAsia="ru-RU"/>
        </w:rPr>
        <w:t>ЕГЭ</w:t>
      </w:r>
      <w:r w:rsidRPr="0074081F">
        <w:rPr>
          <w:rFonts w:eastAsia="Times New Roman" w:cs="Times New Roman"/>
          <w:sz w:val="22"/>
          <w:lang w:eastAsia="ru-RU"/>
        </w:rPr>
        <w:t xml:space="preserve"> конфликтная комиссия рассматривает апелляцию и заключение о результатах проверки и выносит одно из решений: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об отклонении апелляции;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об удовлетворении апелляции.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74081F">
        <w:rPr>
          <w:rFonts w:cs="Times New Roman"/>
          <w:bCs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была подана апелляция, аннулируется и участнику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b/>
          <w:sz w:val="22"/>
          <w:lang w:eastAsia="ru-RU"/>
        </w:rPr>
        <w:t>Апелляция о несогласии с выставленными баллами</w:t>
      </w:r>
      <w:r w:rsidRPr="0074081F">
        <w:rPr>
          <w:rFonts w:eastAsia="Times New Roman" w:cs="Times New Roman"/>
          <w:sz w:val="22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ЕГЭ подают апелляцию о несогласии с выставленными баллами в места, определенные приказом Министерства образования и науки Пермского края.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74081F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74081F">
        <w:rPr>
          <w:rFonts w:eastAsia="Times New Roman" w:cs="Times New Roman"/>
          <w:sz w:val="22"/>
          <w:lang w:eastAsia="ru-RU"/>
        </w:rPr>
        <w:t xml:space="preserve">, копии протоколов проверки экзаменационной работы </w:t>
      </w:r>
      <w:proofErr w:type="gramStart"/>
      <w:r w:rsidRPr="0074081F">
        <w:rPr>
          <w:rFonts w:eastAsia="Times New Roman" w:cs="Times New Roman"/>
          <w:sz w:val="22"/>
          <w:lang w:eastAsia="ru-RU"/>
        </w:rPr>
        <w:t>предметной комиссией</w:t>
      </w:r>
      <w:proofErr w:type="gramEnd"/>
      <w:r w:rsidRPr="0074081F">
        <w:rPr>
          <w:rFonts w:eastAsia="Times New Roman" w:cs="Times New Roman"/>
          <w:sz w:val="22"/>
          <w:lang w:eastAsia="ru-RU"/>
        </w:rPr>
        <w:t xml:space="preserve"> и КИМ участников </w:t>
      </w:r>
      <w:r w:rsidRPr="0074081F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74081F">
        <w:rPr>
          <w:rFonts w:eastAsia="Times New Roman" w:cs="Times New Roman"/>
          <w:sz w:val="22"/>
          <w:lang w:eastAsia="ru-RU"/>
        </w:rPr>
        <w:t>, подавших апелляцию.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Указанные материалы предъявляются участникам </w:t>
      </w:r>
      <w:r w:rsidRPr="0074081F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74081F">
        <w:rPr>
          <w:rFonts w:eastAsia="Times New Roman" w:cs="Times New Roman"/>
          <w:sz w:val="22"/>
          <w:lang w:eastAsia="ru-RU"/>
        </w:rPr>
        <w:t xml:space="preserve"> (в случае его присутствия при рассмотрении апелляции). </w:t>
      </w:r>
    </w:p>
    <w:p w:rsidR="00E22389" w:rsidRPr="0074081F" w:rsidRDefault="004301A7" w:rsidP="00E22389">
      <w:pPr>
        <w:pStyle w:val="ConsPlusNormal"/>
        <w:spacing w:before="80"/>
        <w:ind w:firstLine="540"/>
        <w:jc w:val="both"/>
        <w:rPr>
          <w:rFonts w:eastAsia="Times New Roman"/>
          <w:sz w:val="22"/>
          <w:szCs w:val="22"/>
        </w:rPr>
      </w:pPr>
      <w:r w:rsidRPr="0074081F">
        <w:rPr>
          <w:rFonts w:eastAsia="Times New Roman"/>
          <w:sz w:val="22"/>
          <w:szCs w:val="22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</w:t>
      </w:r>
    </w:p>
    <w:p w:rsidR="00E22389" w:rsidRPr="0074081F" w:rsidRDefault="004301A7" w:rsidP="00E22389">
      <w:pPr>
        <w:pStyle w:val="ConsPlusNormal"/>
        <w:spacing w:before="80"/>
        <w:ind w:firstLine="540"/>
        <w:jc w:val="both"/>
        <w:rPr>
          <w:rFonts w:eastAsia="Times New Roman"/>
          <w:sz w:val="22"/>
          <w:szCs w:val="22"/>
        </w:rPr>
      </w:pPr>
      <w:r w:rsidRPr="0074081F">
        <w:rPr>
          <w:rFonts w:eastAsia="Times New Roman"/>
          <w:sz w:val="22"/>
          <w:szCs w:val="22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</w:t>
      </w:r>
    </w:p>
    <w:p w:rsidR="004301A7" w:rsidRPr="0074081F" w:rsidRDefault="004301A7" w:rsidP="00E22389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rFonts w:eastAsia="Times New Roman"/>
          <w:sz w:val="22"/>
          <w:szCs w:val="22"/>
        </w:rPr>
        <w:t xml:space="preserve"> </w:t>
      </w:r>
      <w:r w:rsidR="00E22389" w:rsidRPr="0074081F">
        <w:rPr>
          <w:sz w:val="22"/>
          <w:szCs w:val="22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E22389" w:rsidRPr="0074081F" w:rsidRDefault="00E22389" w:rsidP="00E22389">
      <w:pPr>
        <w:pStyle w:val="ConsPlusNormal"/>
        <w:spacing w:before="80"/>
        <w:ind w:firstLine="540"/>
        <w:jc w:val="both"/>
        <w:rPr>
          <w:sz w:val="22"/>
          <w:szCs w:val="22"/>
        </w:rPr>
      </w:pP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 xml:space="preserve">Апелляции о нарушении установленного порядка проведения ЕГЭ и (или) о несогласии с выставленными баллами могут быть отозваны участниками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 xml:space="preserve">по их собственному желанию. Для этого участник </w:t>
      </w:r>
      <w:r w:rsidRPr="0074081F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74081F">
        <w:rPr>
          <w:rFonts w:eastAsia="Times New Roman" w:cs="Times New Roman"/>
          <w:sz w:val="22"/>
          <w:lang w:eastAsia="ru-RU"/>
        </w:rPr>
        <w:t>пишет заявление об отзыве поданной им апелляции. Участники ЕГЭ подают соответствующее заявление в конфликтную комиссию или в иные места, определенные Министерством образования и науки Пермского края.</w:t>
      </w:r>
    </w:p>
    <w:p w:rsidR="004301A7" w:rsidRPr="0074081F" w:rsidRDefault="004301A7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74081F">
        <w:rPr>
          <w:rFonts w:eastAsia="Times New Roman" w:cs="Times New Roman"/>
          <w:sz w:val="22"/>
          <w:lang w:eastAsia="ru-RU"/>
        </w:rPr>
        <w:t>В случае отсутствия заявления об отзыве поданной апелляции, и неявки участника ЕГЭ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E22389" w:rsidRPr="0074081F" w:rsidRDefault="0074081F" w:rsidP="0074081F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sz w:val="22"/>
          <w:szCs w:val="22"/>
        </w:rPr>
        <w:t xml:space="preserve">7. </w:t>
      </w:r>
      <w:r w:rsidR="00E22389" w:rsidRPr="0074081F">
        <w:rPr>
          <w:sz w:val="22"/>
          <w:szCs w:val="22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74081F" w:rsidRPr="0074081F" w:rsidRDefault="0074081F" w:rsidP="0074081F">
      <w:pPr>
        <w:pStyle w:val="ConsPlusNormal"/>
        <w:spacing w:before="80"/>
        <w:ind w:firstLine="540"/>
        <w:jc w:val="both"/>
        <w:rPr>
          <w:sz w:val="22"/>
          <w:szCs w:val="22"/>
        </w:rPr>
      </w:pPr>
      <w:r w:rsidRPr="0074081F">
        <w:rPr>
          <w:sz w:val="22"/>
          <w:szCs w:val="22"/>
        </w:rPr>
        <w:lastRenderedPageBreak/>
        <w:t>8. 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:rsidR="00E22389" w:rsidRDefault="00E22389" w:rsidP="004301A7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74081F" w:rsidRDefault="0074081F" w:rsidP="0074081F">
      <w:pPr>
        <w:pStyle w:val="ConsPlusNormal"/>
        <w:spacing w:before="80"/>
        <w:ind w:firstLine="540"/>
        <w:jc w:val="both"/>
        <w:rPr>
          <w:i/>
          <w:sz w:val="22"/>
          <w:szCs w:val="22"/>
        </w:rPr>
      </w:pPr>
      <w:r w:rsidRPr="0074081F">
        <w:rPr>
          <w:i/>
          <w:sz w:val="22"/>
          <w:szCs w:val="22"/>
        </w:rPr>
        <w:t xml:space="preserve">Информация подготовлена в соответствии с приказом </w:t>
      </w:r>
      <w:proofErr w:type="spellStart"/>
      <w:r w:rsidRPr="0074081F">
        <w:rPr>
          <w:i/>
          <w:sz w:val="22"/>
          <w:szCs w:val="22"/>
        </w:rPr>
        <w:t>Минпросвещения</w:t>
      </w:r>
      <w:proofErr w:type="spellEnd"/>
      <w:r w:rsidRPr="0074081F">
        <w:rPr>
          <w:i/>
          <w:sz w:val="22"/>
          <w:szCs w:val="22"/>
        </w:rPr>
        <w:t xml:space="preserve"> России и </w:t>
      </w:r>
      <w:proofErr w:type="spellStart"/>
      <w:r w:rsidRPr="0074081F">
        <w:rPr>
          <w:i/>
          <w:sz w:val="22"/>
          <w:szCs w:val="22"/>
        </w:rPr>
        <w:t>Рособрнадзора</w:t>
      </w:r>
      <w:proofErr w:type="spellEnd"/>
      <w:r w:rsidRPr="0074081F">
        <w:rPr>
          <w:i/>
          <w:sz w:val="22"/>
          <w:szCs w:val="22"/>
        </w:rPr>
        <w:t xml:space="preserve"> от 04.04.2023 № 233/552 "Об утверждении Порядка проведения государственной итоговой аттестации по образовательным программам среднего общего образования" (зарегистрирован Минюстом России 15.05.</w:t>
      </w:r>
      <w:r w:rsidR="00814F3F">
        <w:rPr>
          <w:i/>
          <w:sz w:val="22"/>
          <w:szCs w:val="22"/>
        </w:rPr>
        <w:t>2023, регистрационный № 73314).</w:t>
      </w:r>
    </w:p>
    <w:p w:rsidR="00814F3F" w:rsidRDefault="00814F3F" w:rsidP="00814F3F">
      <w:pPr>
        <w:pStyle w:val="ConsPlusNormal"/>
        <w:spacing w:before="80"/>
        <w:ind w:firstLine="540"/>
        <w:rPr>
          <w:bCs/>
          <w:i/>
          <w:sz w:val="22"/>
        </w:rPr>
      </w:pPr>
    </w:p>
    <w:p w:rsidR="00814F3F" w:rsidRDefault="00814F3F" w:rsidP="00814F3F">
      <w:pPr>
        <w:pStyle w:val="ConsPlusNormal"/>
        <w:spacing w:before="80"/>
        <w:ind w:firstLine="540"/>
        <w:rPr>
          <w:bCs/>
          <w:i/>
          <w:sz w:val="22"/>
        </w:rPr>
      </w:pPr>
    </w:p>
    <w:p w:rsidR="00814F3F" w:rsidRPr="00814F3F" w:rsidRDefault="00814F3F" w:rsidP="00814F3F">
      <w:pPr>
        <w:pStyle w:val="ConsPlusNormal"/>
        <w:spacing w:before="80"/>
        <w:ind w:firstLine="540"/>
        <w:rPr>
          <w:bCs/>
          <w:i/>
          <w:sz w:val="22"/>
        </w:rPr>
      </w:pPr>
      <w:r w:rsidRPr="00814F3F">
        <w:rPr>
          <w:bCs/>
          <w:i/>
          <w:sz w:val="22"/>
        </w:rPr>
        <w:t>С правилами проведения ЕГЭ ознакомлен(а):</w:t>
      </w:r>
    </w:p>
    <w:p w:rsidR="00814F3F" w:rsidRPr="00814F3F" w:rsidRDefault="00814F3F" w:rsidP="00814F3F">
      <w:pPr>
        <w:pStyle w:val="ConsPlusNormal"/>
        <w:spacing w:before="80"/>
        <w:ind w:firstLine="540"/>
        <w:rPr>
          <w:bCs/>
          <w:i/>
          <w:sz w:val="22"/>
        </w:rPr>
      </w:pPr>
      <w:r w:rsidRPr="00814F3F">
        <w:rPr>
          <w:bCs/>
          <w:i/>
          <w:sz w:val="22"/>
        </w:rPr>
        <w:t>Подпись участника экзамена</w:t>
      </w:r>
    </w:p>
    <w:p w:rsidR="00814F3F" w:rsidRPr="00814F3F" w:rsidRDefault="00814F3F" w:rsidP="00814F3F">
      <w:pPr>
        <w:pStyle w:val="ConsPlusNormal"/>
        <w:spacing w:before="80"/>
        <w:ind w:firstLine="540"/>
        <w:rPr>
          <w:bCs/>
          <w:i/>
          <w:sz w:val="22"/>
        </w:rPr>
      </w:pPr>
      <w:r w:rsidRPr="00814F3F">
        <w:rPr>
          <w:bCs/>
          <w:i/>
          <w:sz w:val="22"/>
        </w:rPr>
        <w:t>____________/____________________ (Ф.И.О.)</w:t>
      </w:r>
    </w:p>
    <w:p w:rsidR="00814F3F" w:rsidRPr="00814F3F" w:rsidRDefault="00814F3F" w:rsidP="00814F3F">
      <w:pPr>
        <w:pStyle w:val="ConsPlusNormal"/>
        <w:spacing w:before="80"/>
        <w:ind w:firstLine="540"/>
        <w:rPr>
          <w:bCs/>
          <w:i/>
          <w:sz w:val="22"/>
        </w:rPr>
      </w:pPr>
      <w:r w:rsidRPr="00814F3F">
        <w:rPr>
          <w:bCs/>
          <w:i/>
          <w:sz w:val="22"/>
        </w:rPr>
        <w:t>"__" ____________ 20__ г.</w:t>
      </w:r>
    </w:p>
    <w:p w:rsidR="00814F3F" w:rsidRPr="0074081F" w:rsidRDefault="00814F3F" w:rsidP="0074081F">
      <w:pPr>
        <w:pStyle w:val="ConsPlusNormal"/>
        <w:spacing w:before="80"/>
        <w:ind w:firstLine="540"/>
        <w:jc w:val="both"/>
        <w:rPr>
          <w:i/>
          <w:sz w:val="22"/>
          <w:szCs w:val="22"/>
        </w:rPr>
      </w:pPr>
    </w:p>
    <w:p w:rsidR="00220282" w:rsidRPr="007745CE" w:rsidRDefault="00220282" w:rsidP="0074081F">
      <w:pPr>
        <w:widowControl w:val="0"/>
        <w:contextualSpacing/>
        <w:jc w:val="both"/>
        <w:rPr>
          <w:rFonts w:cs="Times New Roman"/>
          <w:sz w:val="22"/>
        </w:rPr>
      </w:pPr>
    </w:p>
    <w:sectPr w:rsidR="00220282" w:rsidRPr="007745CE" w:rsidSect="00814F3F">
      <w:footerReference w:type="default" r:id="rId8"/>
      <w:pgSz w:w="11906" w:h="16838"/>
      <w:pgMar w:top="803" w:right="566" w:bottom="709" w:left="993" w:header="71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B9" w:rsidRDefault="000756B9" w:rsidP="00BC08A0">
      <w:r>
        <w:separator/>
      </w:r>
    </w:p>
  </w:endnote>
  <w:endnote w:type="continuationSeparator" w:id="0">
    <w:p w:rsidR="000756B9" w:rsidRDefault="000756B9" w:rsidP="00BC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772601"/>
      <w:docPartObj>
        <w:docPartGallery w:val="Page Numbers (Bottom of Page)"/>
        <w:docPartUnique/>
      </w:docPartObj>
    </w:sdtPr>
    <w:sdtEndPr/>
    <w:sdtContent>
      <w:p w:rsidR="00BC08A0" w:rsidRDefault="00BC08A0">
        <w:pPr>
          <w:pStyle w:val="a7"/>
          <w:jc w:val="right"/>
        </w:pPr>
        <w:r w:rsidRPr="00BC08A0">
          <w:rPr>
            <w:sz w:val="20"/>
            <w:szCs w:val="20"/>
          </w:rPr>
          <w:fldChar w:fldCharType="begin"/>
        </w:r>
        <w:r w:rsidRPr="00BC08A0">
          <w:rPr>
            <w:sz w:val="20"/>
            <w:szCs w:val="20"/>
          </w:rPr>
          <w:instrText>PAGE   \* MERGEFORMAT</w:instrText>
        </w:r>
        <w:r w:rsidRPr="00BC08A0">
          <w:rPr>
            <w:sz w:val="20"/>
            <w:szCs w:val="20"/>
          </w:rPr>
          <w:fldChar w:fldCharType="separate"/>
        </w:r>
        <w:r w:rsidR="00814F3F">
          <w:rPr>
            <w:noProof/>
            <w:sz w:val="20"/>
            <w:szCs w:val="20"/>
          </w:rPr>
          <w:t>1</w:t>
        </w:r>
        <w:r w:rsidRPr="00BC08A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B9" w:rsidRDefault="000756B9" w:rsidP="00BC08A0">
      <w:r>
        <w:separator/>
      </w:r>
    </w:p>
  </w:footnote>
  <w:footnote w:type="continuationSeparator" w:id="0">
    <w:p w:rsidR="000756B9" w:rsidRDefault="000756B9" w:rsidP="00BC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A7"/>
    <w:rsid w:val="00046641"/>
    <w:rsid w:val="00056634"/>
    <w:rsid w:val="000756B9"/>
    <w:rsid w:val="001232F7"/>
    <w:rsid w:val="00220282"/>
    <w:rsid w:val="002F7E08"/>
    <w:rsid w:val="004301A7"/>
    <w:rsid w:val="00496DCA"/>
    <w:rsid w:val="004A0B56"/>
    <w:rsid w:val="004F5FCB"/>
    <w:rsid w:val="0074081F"/>
    <w:rsid w:val="007745CE"/>
    <w:rsid w:val="00814F3F"/>
    <w:rsid w:val="008939CF"/>
    <w:rsid w:val="00A22466"/>
    <w:rsid w:val="00AB46BD"/>
    <w:rsid w:val="00B700A1"/>
    <w:rsid w:val="00BC08A0"/>
    <w:rsid w:val="00E06A24"/>
    <w:rsid w:val="00E22389"/>
    <w:rsid w:val="00E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620847-57FB-4EB0-94A7-EEF0C19C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301A7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301A7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301A7"/>
    <w:rPr>
      <w:rFonts w:ascii="Times New Roman" w:eastAsia="Calibri" w:hAnsi="Times New Roman" w:cs="Times New Roman"/>
      <w:b/>
      <w:sz w:val="32"/>
      <w:szCs w:val="28"/>
    </w:rPr>
  </w:style>
  <w:style w:type="character" w:styleId="a4">
    <w:name w:val="Hyperlink"/>
    <w:uiPriority w:val="99"/>
    <w:rsid w:val="004301A7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4301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0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08A0"/>
    <w:rPr>
      <w:rFonts w:ascii="Times New Roman" w:eastAsia="Calibri" w:hAnsi="Times New Roman" w:cs="Calibri"/>
      <w:sz w:val="26"/>
    </w:rPr>
  </w:style>
  <w:style w:type="paragraph" w:styleId="a7">
    <w:name w:val="footer"/>
    <w:basedOn w:val="a"/>
    <w:link w:val="a8"/>
    <w:uiPriority w:val="99"/>
    <w:unhideWhenUsed/>
    <w:rsid w:val="00BC08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8A0"/>
    <w:rPr>
      <w:rFonts w:ascii="Times New Roman" w:eastAsia="Calibri" w:hAnsi="Times New Roman" w:cs="Calibri"/>
      <w:sz w:val="26"/>
    </w:rPr>
  </w:style>
  <w:style w:type="character" w:styleId="a9">
    <w:name w:val="FollowedHyperlink"/>
    <w:basedOn w:val="a0"/>
    <w:uiPriority w:val="99"/>
    <w:semiHidden/>
    <w:unhideWhenUsed/>
    <w:rsid w:val="00A22466"/>
    <w:rPr>
      <w:color w:val="954F72" w:themeColor="followedHyperlink"/>
      <w:u w:val="single"/>
    </w:rPr>
  </w:style>
  <w:style w:type="paragraph" w:customStyle="1" w:styleId="ConsPlusNormal">
    <w:name w:val="ConsPlusNormal"/>
    <w:rsid w:val="00E22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obr.permkrai.ru/deyatelnost/obshchee-obrazovanie/gosudarstvennaya-itogovaya-attestatsiya-ege/gosudarstvennaya-itogovaya-attestatsiya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2021-10-25T07:15:00Z</dcterms:created>
  <dcterms:modified xsi:type="dcterms:W3CDTF">2025-05-05T13:53:00Z</dcterms:modified>
</cp:coreProperties>
</file>